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BAB25" w14:textId="694C8D9B" w:rsidR="00D26AF4" w:rsidRPr="001E01FC" w:rsidRDefault="00D26AF4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  <w:r w:rsidRPr="001E01FC">
        <w:rPr>
          <w:rFonts w:ascii="Montserrat" w:hAnsi="Montserrat" w:cs="Arial"/>
          <w:b/>
          <w:bCs/>
          <w:sz w:val="22"/>
          <w:szCs w:val="22"/>
        </w:rPr>
        <w:t>Anexa 7 – Plan de mentenanță – model recomandat</w:t>
      </w:r>
    </w:p>
    <w:p w14:paraId="38E16D98" w14:textId="77777777" w:rsidR="002E490B" w:rsidRPr="001E3FF8" w:rsidRDefault="002E490B" w:rsidP="002E490B">
      <w:pPr>
        <w:spacing w:line="240" w:lineRule="auto"/>
        <w:rPr>
          <w:rFonts w:ascii="Montserrat" w:hAnsi="Montserrat" w:cs="Arial"/>
          <w:b/>
          <w:bCs/>
          <w:color w:val="FF0000"/>
          <w:sz w:val="22"/>
          <w:szCs w:val="22"/>
        </w:rPr>
      </w:pPr>
    </w:p>
    <w:p w14:paraId="0E719212" w14:textId="65D28A0C" w:rsidR="00D26AF4" w:rsidRPr="001E01FC" w:rsidRDefault="00D26AF4" w:rsidP="002E490B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  <w:r w:rsidRPr="001E01FC">
        <w:rPr>
          <w:rFonts w:ascii="Montserrat" w:hAnsi="Montserrat" w:cs="Arial"/>
          <w:b/>
          <w:sz w:val="22"/>
          <w:szCs w:val="22"/>
        </w:rPr>
        <w:t xml:space="preserve">Plan de mentenanță pentru activele corporale/necorporale propuse a fi </w:t>
      </w:r>
      <w:r w:rsidR="001E01FC" w:rsidRPr="001E01FC">
        <w:rPr>
          <w:rFonts w:ascii="Montserrat" w:hAnsi="Montserrat" w:cs="Arial"/>
          <w:b/>
          <w:sz w:val="22"/>
          <w:szCs w:val="22"/>
          <w:lang w:val="ro-RO"/>
        </w:rPr>
        <w:t xml:space="preserve">realizate / </w:t>
      </w:r>
      <w:r w:rsidRPr="001E01FC">
        <w:rPr>
          <w:rFonts w:ascii="Montserrat" w:hAnsi="Montserrat" w:cs="Arial"/>
          <w:b/>
          <w:sz w:val="22"/>
          <w:szCs w:val="22"/>
        </w:rPr>
        <w:t>achiziționate prin</w:t>
      </w:r>
    </w:p>
    <w:p w14:paraId="26043C47" w14:textId="77777777" w:rsidR="007978B4" w:rsidRPr="001E01FC" w:rsidRDefault="007978B4" w:rsidP="007978B4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57F2AD49" w14:textId="0B8926DE" w:rsidR="00D26AF4" w:rsidRPr="001E01FC" w:rsidRDefault="00D26AF4" w:rsidP="007978B4">
      <w:pPr>
        <w:jc w:val="center"/>
        <w:rPr>
          <w:rFonts w:ascii="Montserrat" w:hAnsi="Montserrat" w:cs="Arial"/>
          <w:b/>
          <w:sz w:val="22"/>
          <w:szCs w:val="22"/>
        </w:rPr>
      </w:pPr>
      <w:r w:rsidRPr="001E01FC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1E01FC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1E01FC">
        <w:rPr>
          <w:rFonts w:ascii="Montserrat" w:hAnsi="Montserrat" w:cs="Arial"/>
          <w:bCs/>
          <w:sz w:val="22"/>
          <w:szCs w:val="22"/>
        </w:rPr>
        <w:t>completați titlul proiectului</w:t>
      </w:r>
      <w:r w:rsidRPr="001E01FC">
        <w:rPr>
          <w:rFonts w:ascii="Montserrat" w:hAnsi="Montserrat" w:cs="Arial"/>
          <w:bCs/>
          <w:i/>
          <w:iCs/>
          <w:sz w:val="22"/>
          <w:szCs w:val="22"/>
        </w:rPr>
        <w:t>)</w:t>
      </w:r>
      <w:r w:rsidRPr="001E01FC">
        <w:rPr>
          <w:rFonts w:ascii="Montserrat" w:hAnsi="Montserrat" w:cs="Arial"/>
          <w:b/>
          <w:sz w:val="22"/>
          <w:szCs w:val="22"/>
        </w:rPr>
        <w:t xml:space="preserve"> cod SMIS </w:t>
      </w:r>
      <w:r w:rsidRPr="001E01FC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1E01FC">
        <w:rPr>
          <w:rFonts w:ascii="Montserrat" w:hAnsi="Montserrat" w:cs="Arial"/>
          <w:bCs/>
          <w:sz w:val="22"/>
          <w:szCs w:val="22"/>
        </w:rPr>
        <w:t>completați codul SMIS</w:t>
      </w:r>
      <w:r w:rsidRPr="001E01FC">
        <w:rPr>
          <w:rFonts w:ascii="Montserrat" w:hAnsi="Montserrat" w:cs="Arial"/>
          <w:bCs/>
          <w:i/>
          <w:iCs/>
          <w:sz w:val="22"/>
          <w:szCs w:val="22"/>
        </w:rPr>
        <w:t>)</w:t>
      </w:r>
    </w:p>
    <w:p w14:paraId="13EEB652" w14:textId="77777777" w:rsidR="00D26AF4" w:rsidRPr="001E01FC" w:rsidRDefault="00D26AF4" w:rsidP="00D26AF4">
      <w:pPr>
        <w:pStyle w:val="ListParagraph"/>
        <w:numPr>
          <w:ilvl w:val="0"/>
          <w:numId w:val="4"/>
        </w:numPr>
        <w:spacing w:before="120" w:after="120"/>
        <w:ind w:left="360"/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1E01FC">
        <w:rPr>
          <w:rFonts w:ascii="Montserrat" w:hAnsi="Montserrat" w:cs="Arial"/>
          <w:b/>
          <w:color w:val="27344C"/>
          <w:sz w:val="22"/>
          <w:szCs w:val="22"/>
        </w:rPr>
        <w:t xml:space="preserve">ACTIVE CORPORALE/ACTIVE NECORPORALE </w:t>
      </w:r>
    </w:p>
    <w:p w14:paraId="47D51160" w14:textId="1956DEC6" w:rsidR="00D26AF4" w:rsidRPr="001E01FC" w:rsidRDefault="00D26AF4" w:rsidP="00D26AF4">
      <w:pPr>
        <w:pStyle w:val="ListParagraph"/>
        <w:ind w:left="360"/>
        <w:rPr>
          <w:rFonts w:ascii="Montserrat" w:hAnsi="Montserrat" w:cs="Arial"/>
          <w:bCs/>
          <w:i/>
          <w:iCs/>
          <w:color w:val="27344C"/>
          <w:sz w:val="22"/>
          <w:szCs w:val="22"/>
        </w:rPr>
      </w:pPr>
      <w:r w:rsidRPr="001E01FC">
        <w:rPr>
          <w:rFonts w:ascii="Montserrat" w:hAnsi="Montserrat" w:cs="Arial"/>
          <w:bCs/>
          <w:i/>
          <w:iCs/>
          <w:color w:val="27344C"/>
          <w:sz w:val="22"/>
          <w:szCs w:val="22"/>
        </w:rPr>
        <w:t>(</w:t>
      </w:r>
      <w:r w:rsidRPr="001E01FC">
        <w:rPr>
          <w:rFonts w:ascii="Montserrat" w:hAnsi="Montserrat" w:cs="Arial"/>
          <w:bCs/>
          <w:color w:val="27344C"/>
          <w:sz w:val="22"/>
          <w:szCs w:val="22"/>
        </w:rPr>
        <w:t>enumerați lista activelor</w:t>
      </w:r>
      <w:r w:rsidRPr="001E01FC">
        <w:rPr>
          <w:color w:val="27344C"/>
        </w:rPr>
        <w:t xml:space="preserve"> </w:t>
      </w:r>
      <w:r w:rsidRPr="001E01FC">
        <w:rPr>
          <w:rFonts w:ascii="Montserrat" w:hAnsi="Montserrat" w:cs="Arial"/>
          <w:bCs/>
          <w:color w:val="27344C"/>
          <w:sz w:val="22"/>
          <w:szCs w:val="22"/>
        </w:rPr>
        <w:t xml:space="preserve">propuse a fi </w:t>
      </w:r>
      <w:r w:rsidR="001E01FC" w:rsidRPr="001E01FC">
        <w:rPr>
          <w:rFonts w:ascii="Montserrat" w:hAnsi="Montserrat" w:cs="Arial"/>
          <w:bCs/>
          <w:color w:val="27344C"/>
          <w:sz w:val="22"/>
          <w:szCs w:val="22"/>
          <w:lang w:val="ro-RO"/>
        </w:rPr>
        <w:t xml:space="preserve">realizate / </w:t>
      </w:r>
      <w:r w:rsidRPr="001E01FC">
        <w:rPr>
          <w:rFonts w:ascii="Montserrat" w:hAnsi="Montserrat" w:cs="Arial"/>
          <w:bCs/>
          <w:color w:val="27344C"/>
          <w:sz w:val="22"/>
          <w:szCs w:val="22"/>
        </w:rPr>
        <w:t>achiziționate prin implementarea proiectului</w:t>
      </w:r>
      <w:r w:rsidRPr="001E01FC">
        <w:rPr>
          <w:rFonts w:ascii="Montserrat" w:hAnsi="Montserrat" w:cs="Arial"/>
          <w:bCs/>
          <w:i/>
          <w:iCs/>
          <w:color w:val="27344C"/>
          <w:sz w:val="22"/>
          <w:szCs w:val="22"/>
        </w:rPr>
        <w:t>)</w:t>
      </w:r>
    </w:p>
    <w:p w14:paraId="70FAA500" w14:textId="77777777" w:rsidR="007978B4" w:rsidRPr="001E01FC" w:rsidRDefault="007978B4" w:rsidP="00D26AF4">
      <w:pPr>
        <w:pStyle w:val="ListParagraph"/>
        <w:ind w:left="360"/>
        <w:rPr>
          <w:rFonts w:ascii="Montserrat" w:hAnsi="Montserrat" w:cs="Arial"/>
          <w:b/>
          <w:i/>
          <w:iCs/>
          <w:color w:val="27344C"/>
          <w:sz w:val="22"/>
          <w:szCs w:val="22"/>
        </w:rPr>
      </w:pPr>
    </w:p>
    <w:p w14:paraId="54086272" w14:textId="00D2C680" w:rsidR="00D26AF4" w:rsidRPr="001E01FC" w:rsidRDefault="001E01FC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  <w:lang w:val="ro-RO"/>
        </w:rPr>
        <w:t>Spațiu verde</w:t>
      </w:r>
      <w:r w:rsidR="00145EA8">
        <w:rPr>
          <w:rFonts w:ascii="Montserrat" w:hAnsi="Montserrat" w:cs="Arial"/>
          <w:color w:val="27344C"/>
          <w:sz w:val="22"/>
          <w:szCs w:val="22"/>
          <w:lang w:val="ro-RO"/>
        </w:rPr>
        <w:t>/</w:t>
      </w:r>
      <w:r w:rsidR="00D26AF4" w:rsidRPr="001E01FC">
        <w:rPr>
          <w:rFonts w:ascii="Montserrat" w:hAnsi="Montserrat" w:cs="Arial"/>
          <w:color w:val="27344C"/>
          <w:sz w:val="22"/>
          <w:szCs w:val="22"/>
        </w:rPr>
        <w:t>Construcție, inclusiv instalații/rețele</w:t>
      </w:r>
    </w:p>
    <w:p w14:paraId="60B58FB2" w14:textId="77777777" w:rsidR="00D26AF4" w:rsidRPr="001E01FC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Utilaj/Echipament</w:t>
      </w:r>
    </w:p>
    <w:p w14:paraId="02D8E083" w14:textId="77777777" w:rsidR="00D26AF4" w:rsidRPr="001E01FC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Program informatic/Aplicație/Platformă</w:t>
      </w:r>
    </w:p>
    <w:p w14:paraId="5529A34E" w14:textId="77777777" w:rsidR="00D26AF4" w:rsidRPr="001E01FC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Altele</w:t>
      </w:r>
    </w:p>
    <w:p w14:paraId="396ADD80" w14:textId="77777777" w:rsidR="00D26AF4" w:rsidRPr="001E01FC" w:rsidRDefault="00D26AF4" w:rsidP="00AE37B1">
      <w:pPr>
        <w:spacing w:line="240" w:lineRule="auto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53C05323" w14:textId="77777777" w:rsidR="00D26AF4" w:rsidRPr="001E01FC" w:rsidRDefault="00D26AF4" w:rsidP="00AE37B1">
      <w:pPr>
        <w:pStyle w:val="ListParagraph"/>
        <w:numPr>
          <w:ilvl w:val="0"/>
          <w:numId w:val="4"/>
        </w:numPr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1E01FC">
        <w:rPr>
          <w:rFonts w:ascii="Montserrat" w:hAnsi="Montserrat" w:cs="Arial"/>
          <w:b/>
          <w:bCs/>
          <w:color w:val="27344C"/>
          <w:sz w:val="22"/>
          <w:szCs w:val="22"/>
        </w:rPr>
        <w:t>SCHEMA PROCESULUI DE MENTENANȚĂ</w:t>
      </w:r>
    </w:p>
    <w:p w14:paraId="1442452D" w14:textId="77777777" w:rsidR="00D26AF4" w:rsidRPr="001E01FC" w:rsidRDefault="00D26AF4" w:rsidP="00AE37B1">
      <w:pPr>
        <w:spacing w:line="240" w:lineRule="auto"/>
        <w:jc w:val="both"/>
        <w:rPr>
          <w:rFonts w:cs="Arial"/>
          <w:b/>
          <w:sz w:val="22"/>
          <w:szCs w:val="22"/>
        </w:rPr>
      </w:pPr>
    </w:p>
    <w:p w14:paraId="4D64928F" w14:textId="612CB51A" w:rsidR="00D26AF4" w:rsidRPr="001E01FC" w:rsidRDefault="001E01FC" w:rsidP="00D26AF4">
      <w:pPr>
        <w:jc w:val="both"/>
        <w:rPr>
          <w:rFonts w:cs="Arial"/>
          <w:bCs/>
          <w:sz w:val="22"/>
          <w:szCs w:val="22"/>
        </w:rPr>
      </w:pPr>
      <w:r w:rsidRPr="001E01FC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01CA9C" wp14:editId="6BDA1ED8">
                <wp:simplePos x="0" y="0"/>
                <wp:positionH relativeFrom="column">
                  <wp:posOffset>4784052</wp:posOffset>
                </wp:positionH>
                <wp:positionV relativeFrom="paragraph">
                  <wp:posOffset>62230</wp:posOffset>
                </wp:positionV>
                <wp:extent cx="1200150" cy="814233"/>
                <wp:effectExtent l="0" t="0" r="19050" b="114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1423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3E19A4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01CA9C" id="Rectangle 5" o:spid="_x0000_s1026" style="position:absolute;left:0;text-align:left;margin-left:376.7pt;margin-top:4.9pt;width:94.5pt;height:64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" filled="f" strokecolor="#1f3763 [1604]" strokeweight="1pt">
                <v:textbox>
                  <w:txbxContent>
                    <w:p w14:paraId="1C3E19A4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1E01FC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887B91" wp14:editId="51440212">
                <wp:simplePos x="0" y="0"/>
                <wp:positionH relativeFrom="column">
                  <wp:posOffset>3598048</wp:posOffset>
                </wp:positionH>
                <wp:positionV relativeFrom="paragraph">
                  <wp:posOffset>71283</wp:posOffset>
                </wp:positionV>
                <wp:extent cx="1071245" cy="805344"/>
                <wp:effectExtent l="0" t="0" r="8255" b="762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80534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0BE0B3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887B91" id="Rectangle 1" o:spid="_x0000_s1027" style="position:absolute;left:0;text-align:left;margin-left:283.3pt;margin-top:5.6pt;width:84.35pt;height:63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" filled="f" strokecolor="#1f3763 [1604]" strokeweight="1pt">
                <v:textbox>
                  <w:txbxContent>
                    <w:p w14:paraId="310BE0B3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1E01FC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941A1F" wp14:editId="05ED230E">
                <wp:simplePos x="0" y="0"/>
                <wp:positionH relativeFrom="column">
                  <wp:posOffset>2339617</wp:posOffset>
                </wp:positionH>
                <wp:positionV relativeFrom="paragraph">
                  <wp:posOffset>80337</wp:posOffset>
                </wp:positionV>
                <wp:extent cx="1154430" cy="796290"/>
                <wp:effectExtent l="0" t="0" r="13970" b="1651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79629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0ECA1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941A1F" id="Rectangle 7" o:spid="_x0000_s1028" style="position:absolute;left:0;text-align:left;margin-left:184.2pt;margin-top:6.35pt;width:90.9pt;height:62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" filled="f" strokecolor="#1f3763 [1604]" strokeweight="1pt">
                <v:textbox>
                  <w:txbxContent>
                    <w:p w14:paraId="4350ECA1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1E01FC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753075" wp14:editId="587BD152">
                <wp:simplePos x="0" y="0"/>
                <wp:positionH relativeFrom="column">
                  <wp:posOffset>1198880</wp:posOffset>
                </wp:positionH>
                <wp:positionV relativeFrom="paragraph">
                  <wp:posOffset>80337</wp:posOffset>
                </wp:positionV>
                <wp:extent cx="1034415" cy="796290"/>
                <wp:effectExtent l="0" t="0" r="6985" b="1651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79629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EAB4DC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53075" id="Rectangle 9" o:spid="_x0000_s1029" style="position:absolute;left:0;text-align:left;margin-left:94.4pt;margin-top:6.35pt;width:81.45pt;height:62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" filled="f" strokecolor="#1f3763 [1604]" strokeweight="1pt">
                <v:textbox>
                  <w:txbxContent>
                    <w:p w14:paraId="22EAB4DC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1E01FC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EDDFED" wp14:editId="2E0BCA68">
                <wp:simplePos x="0" y="0"/>
                <wp:positionH relativeFrom="column">
                  <wp:posOffset>3823</wp:posOffset>
                </wp:positionH>
                <wp:positionV relativeFrom="paragraph">
                  <wp:posOffset>80337</wp:posOffset>
                </wp:positionV>
                <wp:extent cx="1071245" cy="796705"/>
                <wp:effectExtent l="0" t="0" r="8255" b="1651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79670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A6669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DDFED" id="Rectangle 10" o:spid="_x0000_s1030" style="position:absolute;left:0;text-align:left;margin-left:.3pt;margin-top:6.35pt;width:84.35pt;height:6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" filled="f" strokecolor="#1f3763 [1604]" strokeweight="1pt">
                <v:textbox>
                  <w:txbxContent>
                    <w:p w14:paraId="42AA6669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26574F2B" w14:textId="77777777" w:rsidR="00D26AF4" w:rsidRPr="001E01FC" w:rsidRDefault="00D26AF4" w:rsidP="00D26AF4">
      <w:pPr>
        <w:rPr>
          <w:rFonts w:cs="Arial"/>
          <w:sz w:val="22"/>
          <w:szCs w:val="22"/>
        </w:rPr>
      </w:pPr>
    </w:p>
    <w:p w14:paraId="7E84E894" w14:textId="77777777" w:rsidR="00D26AF4" w:rsidRPr="001E01FC" w:rsidRDefault="00D26AF4" w:rsidP="00D26AF4">
      <w:pPr>
        <w:rPr>
          <w:rFonts w:cs="Arial"/>
          <w:bCs/>
          <w:sz w:val="22"/>
          <w:szCs w:val="22"/>
        </w:rPr>
      </w:pPr>
    </w:p>
    <w:p w14:paraId="4BDB6C4D" w14:textId="77777777" w:rsidR="00D26AF4" w:rsidRPr="001E01FC" w:rsidRDefault="00D26AF4" w:rsidP="00D26AF4">
      <w:pPr>
        <w:rPr>
          <w:rFonts w:ascii="Montserrat" w:hAnsi="Montserrat" w:cs="Arial"/>
          <w:b/>
          <w:bCs/>
          <w:sz w:val="22"/>
          <w:szCs w:val="22"/>
        </w:rPr>
      </w:pPr>
    </w:p>
    <w:p w14:paraId="3BD6AD99" w14:textId="77777777" w:rsidR="00D26AF4" w:rsidRPr="001E01FC" w:rsidRDefault="00D26AF4" w:rsidP="00D26AF4">
      <w:pPr>
        <w:pStyle w:val="ListParagraph"/>
        <w:numPr>
          <w:ilvl w:val="0"/>
          <w:numId w:val="4"/>
        </w:numPr>
        <w:spacing w:after="240"/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1E01FC">
        <w:rPr>
          <w:rFonts w:ascii="Montserrat" w:hAnsi="Montserrat" w:cs="Arial"/>
          <w:b/>
          <w:bCs/>
          <w:color w:val="27344C"/>
          <w:sz w:val="22"/>
          <w:szCs w:val="22"/>
        </w:rPr>
        <w:t>SISTEMUL DE MENTENANȚĂ</w:t>
      </w:r>
    </w:p>
    <w:p w14:paraId="35CEA870" w14:textId="77777777" w:rsidR="00D26AF4" w:rsidRPr="001E01FC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1E01FC">
        <w:rPr>
          <w:rFonts w:ascii="Montserrat" w:hAnsi="Montserrat" w:cs="Arial"/>
          <w:b/>
          <w:bCs/>
          <w:color w:val="27344C"/>
          <w:sz w:val="22"/>
          <w:szCs w:val="22"/>
        </w:rPr>
        <w:t>Mentenanța preventivă</w:t>
      </w:r>
    </w:p>
    <w:p w14:paraId="5420B311" w14:textId="77777777" w:rsidR="00D26AF4" w:rsidRPr="001E01FC" w:rsidRDefault="00D26AF4" w:rsidP="00D26AF4">
      <w:pPr>
        <w:pStyle w:val="ListParagraph"/>
        <w:spacing w:before="120" w:after="120"/>
        <w:rPr>
          <w:rFonts w:ascii="Arial" w:hAnsi="Arial" w:cs="Arial"/>
          <w:b/>
          <w:bCs/>
          <w:color w:val="27344C"/>
          <w:sz w:val="22"/>
          <w:szCs w:val="22"/>
        </w:rPr>
      </w:pPr>
    </w:p>
    <w:p w14:paraId="6A0BACBE" w14:textId="7E4C639D" w:rsidR="00AE37B1" w:rsidRPr="00297ECB" w:rsidRDefault="00D26AF4" w:rsidP="00297ECB">
      <w:pPr>
        <w:pStyle w:val="ListParagraph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A1. Întreținere curentă</w:t>
      </w:r>
    </w:p>
    <w:p w14:paraId="7A744367" w14:textId="77777777" w:rsidR="00D26AF4" w:rsidRPr="001E01FC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Cine deservește în mod curent activul corporal</w:t>
      </w:r>
    </w:p>
    <w:p w14:paraId="594ABF5A" w14:textId="77777777" w:rsidR="00D26AF4" w:rsidRPr="001E01FC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Cine este responsabil cu întreținerea curentă</w:t>
      </w:r>
    </w:p>
    <w:p w14:paraId="239BC021" w14:textId="77777777" w:rsidR="00D26AF4" w:rsidRPr="001E01FC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Care sunt lucrările de întreținere (de ex. curățarea activului/echipamentului, verificarea stării de funcționare, etc.)</w:t>
      </w:r>
    </w:p>
    <w:p w14:paraId="29268310" w14:textId="77777777" w:rsidR="00D26AF4" w:rsidRPr="001E01FC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La ce intervale de timp sunt planificate lucrările de întreținere</w:t>
      </w:r>
    </w:p>
    <w:p w14:paraId="457EC4D2" w14:textId="0B2C9D83" w:rsidR="00D26AF4" w:rsidRPr="001E01FC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Sumele alocate pentru lucrările de întreținere și sursa de finanțare a acestora</w:t>
      </w:r>
    </w:p>
    <w:p w14:paraId="2B51751F" w14:textId="77777777" w:rsidR="00D26AF4" w:rsidRPr="001E01FC" w:rsidRDefault="00D26AF4" w:rsidP="00D26AF4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6F06EF04" w14:textId="77777777" w:rsidR="00D26AF4" w:rsidRPr="001E01FC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A2. Revizii și reparații planificate</w:t>
      </w:r>
    </w:p>
    <w:p w14:paraId="780C549A" w14:textId="77777777" w:rsidR="00D26AF4" w:rsidRPr="001E01FC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În funcție de ce sunt planificate lucrările de revizie și reparații</w:t>
      </w:r>
    </w:p>
    <w:p w14:paraId="0C16845F" w14:textId="77777777" w:rsidR="00D26AF4" w:rsidRPr="001E01FC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La ce intervale sunt planificate lucrările de revizie și reparații</w:t>
      </w:r>
    </w:p>
    <w:p w14:paraId="56E0DDB1" w14:textId="77777777" w:rsidR="00D26AF4" w:rsidRPr="001E01FC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Ce lucrări de revizie sunt executate (de ex. revizie tehnică generală, revizie tehnică sezonieră, etc.)</w:t>
      </w:r>
    </w:p>
    <w:p w14:paraId="0BA5BD73" w14:textId="5392D232" w:rsidR="00D26AF4" w:rsidRPr="001E01FC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Sumele alocate pentru lucrările de revizie și reparații și sursa de finanțare a acestora</w:t>
      </w:r>
    </w:p>
    <w:p w14:paraId="706198B3" w14:textId="77777777" w:rsidR="00D26AF4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Cine este responsabil cu monitorizarea realizării Planului de mentenanță</w:t>
      </w:r>
    </w:p>
    <w:p w14:paraId="519AC348" w14:textId="77777777" w:rsidR="00297ECB" w:rsidRPr="001E01FC" w:rsidRDefault="00297ECB" w:rsidP="00297ECB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6464DE29" w14:textId="77777777" w:rsidR="00D26AF4" w:rsidRPr="001E01FC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1E01FC">
        <w:rPr>
          <w:rFonts w:ascii="Montserrat" w:hAnsi="Montserrat" w:cs="Arial"/>
          <w:b/>
          <w:bCs/>
          <w:color w:val="27344C"/>
          <w:sz w:val="22"/>
          <w:szCs w:val="22"/>
        </w:rPr>
        <w:lastRenderedPageBreak/>
        <w:t>Mentenanța corectivă</w:t>
      </w:r>
    </w:p>
    <w:p w14:paraId="0CABAEDA" w14:textId="77777777" w:rsidR="00D26AF4" w:rsidRPr="001E01FC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Reparații curente (accidentale)</w:t>
      </w:r>
    </w:p>
    <w:p w14:paraId="315FA083" w14:textId="77777777" w:rsidR="00D26AF4" w:rsidRPr="001E01FC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Cine este responsabil cu reparațiile curente</w:t>
      </w:r>
    </w:p>
    <w:p w14:paraId="3C9D87B9" w14:textId="77777777" w:rsidR="00D26AF4" w:rsidRPr="001E01FC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026C9EA6" w14:textId="77777777" w:rsidR="00D26AF4" w:rsidRPr="001E01FC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1E01FC">
        <w:rPr>
          <w:rFonts w:ascii="Montserrat" w:hAnsi="Montserrat" w:cs="Arial"/>
          <w:color w:val="27344C"/>
          <w:sz w:val="22"/>
          <w:szCs w:val="22"/>
        </w:rPr>
        <w:t>Se va preciza dacă lucrările de mentenanță vor fi sub-contractate</w:t>
      </w:r>
    </w:p>
    <w:p w14:paraId="06F2CF6D" w14:textId="560EF3D9" w:rsidR="00D26AF4" w:rsidRPr="001E01FC" w:rsidRDefault="00D26AF4" w:rsidP="00D26AF4">
      <w:r w:rsidRPr="001E3FF8">
        <w:rPr>
          <w:color w:val="FF0000"/>
        </w:rPr>
        <w:br w:type="page"/>
      </w:r>
    </w:p>
    <w:p w14:paraId="2C0C4A76" w14:textId="77777777" w:rsidR="00D26AF4" w:rsidRPr="001E01FC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1E01FC">
        <w:rPr>
          <w:rFonts w:ascii="Montserrat" w:hAnsi="Montserrat" w:cs="Arial"/>
          <w:b/>
          <w:bCs/>
          <w:sz w:val="22"/>
          <w:szCs w:val="22"/>
        </w:rPr>
        <w:lastRenderedPageBreak/>
        <w:t>Planul de mentenanță pentru anul ....</w:t>
      </w:r>
      <w:r w:rsidRPr="001E01FC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1"/>
      </w:r>
    </w:p>
    <w:p w14:paraId="6E915DBE" w14:textId="77777777" w:rsidR="00D26AF4" w:rsidRPr="001E01FC" w:rsidRDefault="00D26AF4" w:rsidP="00D26AF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"/>
        <w:gridCol w:w="1261"/>
        <w:gridCol w:w="1239"/>
        <w:gridCol w:w="510"/>
        <w:gridCol w:w="545"/>
        <w:gridCol w:w="600"/>
        <w:gridCol w:w="562"/>
        <w:gridCol w:w="532"/>
        <w:gridCol w:w="522"/>
        <w:gridCol w:w="490"/>
        <w:gridCol w:w="582"/>
        <w:gridCol w:w="537"/>
        <w:gridCol w:w="558"/>
        <w:gridCol w:w="592"/>
        <w:gridCol w:w="571"/>
      </w:tblGrid>
      <w:tr w:rsidR="001E01FC" w:rsidRPr="001E01FC" w14:paraId="03B01E87" w14:textId="77777777" w:rsidTr="007A1AF9">
        <w:tc>
          <w:tcPr>
            <w:tcW w:w="519" w:type="dxa"/>
            <w:vMerge w:val="restart"/>
          </w:tcPr>
          <w:p w14:paraId="59C629C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Nr.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crt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.</w:t>
            </w:r>
          </w:p>
        </w:tc>
        <w:tc>
          <w:tcPr>
            <w:tcW w:w="2271" w:type="dxa"/>
            <w:gridSpan w:val="2"/>
            <w:vMerge w:val="restart"/>
          </w:tcPr>
          <w:p w14:paraId="223E66F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corporal/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necorporal</w:t>
            </w:r>
            <w:proofErr w:type="spellEnd"/>
          </w:p>
        </w:tc>
        <w:tc>
          <w:tcPr>
            <w:tcW w:w="6414" w:type="dxa"/>
            <w:gridSpan w:val="12"/>
          </w:tcPr>
          <w:p w14:paraId="4F0165ED" w14:textId="77777777" w:rsidR="00D26AF4" w:rsidRPr="001E01FC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Perioadă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realizare</w:t>
            </w:r>
            <w:proofErr w:type="spellEnd"/>
          </w:p>
        </w:tc>
      </w:tr>
      <w:tr w:rsidR="001E01FC" w:rsidRPr="001E01FC" w14:paraId="398575E0" w14:textId="77777777" w:rsidTr="007A1AF9">
        <w:tc>
          <w:tcPr>
            <w:tcW w:w="519" w:type="dxa"/>
            <w:vMerge/>
          </w:tcPr>
          <w:p w14:paraId="168FC3F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2271" w:type="dxa"/>
            <w:gridSpan w:val="2"/>
            <w:vMerge/>
          </w:tcPr>
          <w:p w14:paraId="245D809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8" w:type="dxa"/>
          </w:tcPr>
          <w:p w14:paraId="321A307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IAN</w:t>
            </w:r>
          </w:p>
        </w:tc>
        <w:tc>
          <w:tcPr>
            <w:tcW w:w="528" w:type="dxa"/>
          </w:tcPr>
          <w:p w14:paraId="31C20D6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FEB</w:t>
            </w:r>
          </w:p>
        </w:tc>
        <w:tc>
          <w:tcPr>
            <w:tcW w:w="572" w:type="dxa"/>
          </w:tcPr>
          <w:p w14:paraId="7C8865B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MAR</w:t>
            </w:r>
          </w:p>
        </w:tc>
        <w:tc>
          <w:tcPr>
            <w:tcW w:w="545" w:type="dxa"/>
          </w:tcPr>
          <w:p w14:paraId="17B39DD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APR</w:t>
            </w:r>
          </w:p>
        </w:tc>
        <w:tc>
          <w:tcPr>
            <w:tcW w:w="507" w:type="dxa"/>
          </w:tcPr>
          <w:p w14:paraId="60B9F72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MAI</w:t>
            </w:r>
          </w:p>
        </w:tc>
        <w:tc>
          <w:tcPr>
            <w:tcW w:w="503" w:type="dxa"/>
          </w:tcPr>
          <w:p w14:paraId="594C3F2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IUN</w:t>
            </w:r>
          </w:p>
        </w:tc>
        <w:tc>
          <w:tcPr>
            <w:tcW w:w="490" w:type="dxa"/>
          </w:tcPr>
          <w:p w14:paraId="5D20ACA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IUL</w:t>
            </w:r>
          </w:p>
        </w:tc>
        <w:tc>
          <w:tcPr>
            <w:tcW w:w="563" w:type="dxa"/>
          </w:tcPr>
          <w:p w14:paraId="498BDCC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AUG</w:t>
            </w:r>
          </w:p>
        </w:tc>
        <w:tc>
          <w:tcPr>
            <w:tcW w:w="537" w:type="dxa"/>
          </w:tcPr>
          <w:p w14:paraId="15A0B56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SEP</w:t>
            </w:r>
          </w:p>
        </w:tc>
        <w:tc>
          <w:tcPr>
            <w:tcW w:w="554" w:type="dxa"/>
          </w:tcPr>
          <w:p w14:paraId="515BE95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OCT</w:t>
            </w:r>
          </w:p>
        </w:tc>
        <w:tc>
          <w:tcPr>
            <w:tcW w:w="563" w:type="dxa"/>
          </w:tcPr>
          <w:p w14:paraId="4E14706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NOV</w:t>
            </w:r>
          </w:p>
        </w:tc>
        <w:tc>
          <w:tcPr>
            <w:tcW w:w="554" w:type="dxa"/>
          </w:tcPr>
          <w:p w14:paraId="0129BEB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DEC</w:t>
            </w:r>
          </w:p>
        </w:tc>
      </w:tr>
      <w:tr w:rsidR="001E01FC" w:rsidRPr="001E01FC" w14:paraId="4591219F" w14:textId="77777777" w:rsidTr="007A1AF9">
        <w:trPr>
          <w:trHeight w:val="381"/>
        </w:trPr>
        <w:tc>
          <w:tcPr>
            <w:tcW w:w="519" w:type="dxa"/>
            <w:vMerge w:val="restart"/>
            <w:vAlign w:val="center"/>
          </w:tcPr>
          <w:p w14:paraId="5007E998" w14:textId="77777777" w:rsidR="00D26AF4" w:rsidRPr="001E01FC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106" w:type="dxa"/>
            <w:vMerge w:val="restart"/>
            <w:vAlign w:val="center"/>
          </w:tcPr>
          <w:p w14:paraId="5A993BA4" w14:textId="72A4FED6" w:rsidR="00D26AF4" w:rsidRPr="001E01FC" w:rsidRDefault="001E01FC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Spațiu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verde</w:t>
            </w:r>
            <w:proofErr w:type="spellEnd"/>
            <w:r w:rsidR="00D26AF4" w:rsidRPr="001E01FC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391F119" w14:textId="77777777" w:rsidR="00D26AF4" w:rsidRPr="001E01FC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0DB22D9" w14:textId="77777777" w:rsidR="00D26AF4" w:rsidRPr="001E01FC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Utilaj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AB199A7" w14:textId="5DD4FA72" w:rsidR="00D26AF4" w:rsidRPr="001E01FC" w:rsidRDefault="00D26AF4" w:rsidP="00F60408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Echipament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6A6080E5" w14:textId="77777777" w:rsidR="00D26AF4" w:rsidRPr="001E01FC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133DD13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Lucrări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întreținere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1E01FC" w:rsidRPr="001E01FC" w14:paraId="517075E2" w14:textId="77777777" w:rsidTr="007A1AF9">
        <w:trPr>
          <w:trHeight w:val="576"/>
        </w:trPr>
        <w:tc>
          <w:tcPr>
            <w:tcW w:w="519" w:type="dxa"/>
            <w:vMerge/>
          </w:tcPr>
          <w:p w14:paraId="6BC3B26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D9F9A2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7EEA369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Curățarea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A3C356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2DADEB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519F8C1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0CD43C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0DAF620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C50438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E3BEA4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B97D49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AC3E8D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8C96D1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26A8FB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D17B46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213FAE25" w14:textId="77777777" w:rsidTr="007A1AF9">
        <w:trPr>
          <w:trHeight w:val="576"/>
        </w:trPr>
        <w:tc>
          <w:tcPr>
            <w:tcW w:w="519" w:type="dxa"/>
            <w:vMerge/>
          </w:tcPr>
          <w:p w14:paraId="62674E3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030A27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4D6A80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protecția</w:t>
            </w:r>
            <w:proofErr w:type="spellEnd"/>
            <w:proofErr w:type="gramStart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..</w:t>
            </w:r>
            <w:proofErr w:type="gramEnd"/>
          </w:p>
        </w:tc>
        <w:tc>
          <w:tcPr>
            <w:tcW w:w="498" w:type="dxa"/>
          </w:tcPr>
          <w:p w14:paraId="49F999E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791AF4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AFCE18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526593A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DDE0E6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6ADBBA7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8C7B4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A6176B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13CE8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AE6E38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6B3FE7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235490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30020717" w14:textId="77777777" w:rsidTr="007A1AF9">
        <w:trPr>
          <w:trHeight w:val="576"/>
        </w:trPr>
        <w:tc>
          <w:tcPr>
            <w:tcW w:w="519" w:type="dxa"/>
            <w:vMerge/>
          </w:tcPr>
          <w:p w14:paraId="23088D0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1A17C36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B0092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85CFD7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275345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3566EE7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8D614E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57EDCAE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88E9F1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27B248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7934443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6529428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AEAF5F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2EAB6E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178BD4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1E5ED89C" w14:textId="77777777" w:rsidTr="007A1AF9">
        <w:tc>
          <w:tcPr>
            <w:tcW w:w="519" w:type="dxa"/>
            <w:vMerge/>
          </w:tcPr>
          <w:p w14:paraId="58D6BCF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1C581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776CA76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1E01FC" w:rsidRPr="001E01FC" w14:paraId="29E158CF" w14:textId="77777777" w:rsidTr="007A1AF9">
        <w:tc>
          <w:tcPr>
            <w:tcW w:w="519" w:type="dxa"/>
            <w:vMerge/>
          </w:tcPr>
          <w:p w14:paraId="37A8A98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C7C2CC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22CEC9D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repararea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22277D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2F5BCC5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BC0F9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CAEB46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54A9A6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4A12E90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528218E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401C5E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3114DE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9E5CEB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370BE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ACF9DB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40F7DC99" w14:textId="77777777" w:rsidTr="007A1AF9">
        <w:tc>
          <w:tcPr>
            <w:tcW w:w="519" w:type="dxa"/>
            <w:vMerge/>
          </w:tcPr>
          <w:p w14:paraId="4518B7F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05581F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B681D1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Revizuirea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,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completarea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sau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refacerea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4313AA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FA3C1B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84BEB1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386A81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FEC942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1FBEB9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88ACB4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FA4B26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C5C732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1B999C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84DF4A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1AFD12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32EA04F3" w14:textId="77777777" w:rsidTr="007A1AF9">
        <w:tc>
          <w:tcPr>
            <w:tcW w:w="519" w:type="dxa"/>
            <w:vMerge/>
          </w:tcPr>
          <w:p w14:paraId="7FD6B71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B3AE19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CEC6D6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52D569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75FC0B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0F70E88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9943CE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6F26CC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D43BA9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5980A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6A96C0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CA2D8F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E6B001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9EFED5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471F5A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76AD4BB2" w14:textId="77777777" w:rsidTr="007A1AF9">
        <w:tc>
          <w:tcPr>
            <w:tcW w:w="519" w:type="dxa"/>
            <w:vMerge w:val="restart"/>
          </w:tcPr>
          <w:p w14:paraId="56CCACB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2.</w:t>
            </w:r>
          </w:p>
        </w:tc>
        <w:tc>
          <w:tcPr>
            <w:tcW w:w="1106" w:type="dxa"/>
            <w:vMerge w:val="restart"/>
          </w:tcPr>
          <w:p w14:paraId="050B3C3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Program informatic/</w:t>
            </w:r>
          </w:p>
          <w:p w14:paraId="1B12630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Aplicație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2B6EA55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Platformă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ECAD11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55C4B70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Lucrări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întreținere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1E01FC" w:rsidRPr="001E01FC" w14:paraId="4C8AA7C2" w14:textId="77777777" w:rsidTr="007A1AF9">
        <w:tc>
          <w:tcPr>
            <w:tcW w:w="519" w:type="dxa"/>
            <w:vMerge/>
          </w:tcPr>
          <w:p w14:paraId="713DDD8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D696E0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0AEA32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funcționării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46B5502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34D0CB3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491133F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3403073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33867D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5F4E9B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FB7E5E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CFAC9F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7C240CA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E058A4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595AC9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A09FF0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3F18CF04" w14:textId="77777777" w:rsidTr="007A1AF9">
        <w:tc>
          <w:tcPr>
            <w:tcW w:w="519" w:type="dxa"/>
            <w:vMerge/>
          </w:tcPr>
          <w:p w14:paraId="7E5297F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9DAEEF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94CE19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Realizarea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copii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siguranță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57629E0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1316B0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E4316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204917C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2F22572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3766AE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0F003C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2CE87D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3D4D8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2D4B31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4E63BA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F8C294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5EDCD946" w14:textId="77777777" w:rsidTr="007A1AF9">
        <w:tc>
          <w:tcPr>
            <w:tcW w:w="519" w:type="dxa"/>
            <w:vMerge/>
          </w:tcPr>
          <w:p w14:paraId="35CAA77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A885AD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121B0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DA3164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49BB4D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14752B0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E0017F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4A50F1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B40B89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1CF6BE3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EC2EC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FCA75B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5137C0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78AAE8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E56468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22AE17A9" w14:textId="77777777" w:rsidTr="007A1AF9">
        <w:tc>
          <w:tcPr>
            <w:tcW w:w="519" w:type="dxa"/>
            <w:vMerge/>
          </w:tcPr>
          <w:p w14:paraId="598834A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959164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49B793C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1E01FC" w:rsidRPr="001E01FC" w14:paraId="1D78D94A" w14:textId="77777777" w:rsidTr="007A1AF9">
        <w:tc>
          <w:tcPr>
            <w:tcW w:w="519" w:type="dxa"/>
            <w:vMerge/>
          </w:tcPr>
          <w:p w14:paraId="0BCE6F5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0992E26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63047C4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1E01FC">
              <w:rPr>
                <w:rFonts w:ascii="Montserrat" w:hAnsi="Montserrat" w:cs="Arial"/>
                <w:sz w:val="16"/>
                <w:szCs w:val="16"/>
              </w:rPr>
              <w:t>periodică</w:t>
            </w:r>
            <w:proofErr w:type="spellEnd"/>
            <w:r w:rsidRPr="001E01FC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3E20C17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9AA5D2E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7C55F9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9F1E2D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6F979BD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26430D4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5614C3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0B5914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0932CBB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6927D6E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86C3502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A3A6671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1E01FC" w14:paraId="0D0DF075" w14:textId="77777777" w:rsidTr="007A1AF9">
        <w:tc>
          <w:tcPr>
            <w:tcW w:w="519" w:type="dxa"/>
            <w:vMerge/>
          </w:tcPr>
          <w:p w14:paraId="4034B65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44D664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8E1948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1E01FC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510C66A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63CAB31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2454973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71FC7A5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93B0358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77FC3137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0F8FA8D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AB0B88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8A413EC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99D0866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857E55A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F06A5A9" w14:textId="77777777" w:rsidR="00D26AF4" w:rsidRPr="001E01FC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ACE647C" w14:textId="77777777" w:rsidR="00D26AF4" w:rsidRPr="001E3FF8" w:rsidRDefault="00D26AF4" w:rsidP="00D26AF4">
      <w:pPr>
        <w:rPr>
          <w:rFonts w:cs="Arial"/>
          <w:b/>
          <w:color w:val="FF0000"/>
          <w:sz w:val="22"/>
          <w:szCs w:val="22"/>
        </w:rPr>
      </w:pPr>
    </w:p>
    <w:p w14:paraId="7B634707" w14:textId="16ADB1BD" w:rsidR="00D26AF4" w:rsidRPr="001E3FF8" w:rsidRDefault="00D26AF4" w:rsidP="00D26AF4">
      <w:pPr>
        <w:rPr>
          <w:rFonts w:cs="Arial"/>
          <w:b/>
          <w:color w:val="FF0000"/>
          <w:sz w:val="22"/>
          <w:szCs w:val="22"/>
        </w:rPr>
      </w:pPr>
      <w:r w:rsidRPr="001E3FF8">
        <w:rPr>
          <w:rFonts w:cs="Arial"/>
          <w:b/>
          <w:color w:val="FF0000"/>
          <w:sz w:val="22"/>
          <w:szCs w:val="22"/>
        </w:rPr>
        <w:br w:type="page"/>
      </w:r>
    </w:p>
    <w:p w14:paraId="2AE526A6" w14:textId="400C0EFD" w:rsidR="00D26AF4" w:rsidRPr="001E01FC" w:rsidRDefault="00D26AF4" w:rsidP="00F54869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1E01FC">
        <w:rPr>
          <w:rFonts w:ascii="Montserrat" w:hAnsi="Montserrat" w:cs="Arial"/>
          <w:b/>
          <w:bCs/>
          <w:sz w:val="22"/>
          <w:szCs w:val="22"/>
        </w:rPr>
        <w:lastRenderedPageBreak/>
        <w:t>Costurile estimate ale lucrărilor de întreținere și reparații curente pentru anul ....</w:t>
      </w:r>
      <w:r w:rsidRPr="001E01FC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2"/>
      </w:r>
      <w:r w:rsidRPr="001E01FC">
        <w:rPr>
          <w:rFonts w:ascii="Montserrat" w:hAnsi="Montserrat" w:cs="Arial"/>
          <w:b/>
          <w:bCs/>
          <w:sz w:val="22"/>
          <w:szCs w:val="22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"/>
        <w:gridCol w:w="1514"/>
        <w:gridCol w:w="4124"/>
        <w:gridCol w:w="1726"/>
        <w:gridCol w:w="1529"/>
      </w:tblGrid>
      <w:tr w:rsidR="001E01FC" w:rsidRPr="00F54869" w14:paraId="7CA95D13" w14:textId="77777777" w:rsidTr="001E01FC">
        <w:tc>
          <w:tcPr>
            <w:tcW w:w="878" w:type="dxa"/>
            <w:vAlign w:val="center"/>
          </w:tcPr>
          <w:p w14:paraId="34087DE1" w14:textId="77777777" w:rsidR="00D26AF4" w:rsidRPr="00E56B54" w:rsidRDefault="00D26AF4" w:rsidP="001E01FC">
            <w:pPr>
              <w:spacing w:line="240" w:lineRule="auto"/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sz w:val="16"/>
                <w:szCs w:val="16"/>
              </w:rPr>
              <w:t>Nr.crt.</w:t>
            </w:r>
          </w:p>
        </w:tc>
        <w:tc>
          <w:tcPr>
            <w:tcW w:w="1514" w:type="dxa"/>
            <w:vAlign w:val="center"/>
          </w:tcPr>
          <w:p w14:paraId="44D1F6D5" w14:textId="77777777" w:rsidR="00D26AF4" w:rsidRPr="00E56B54" w:rsidRDefault="00D26AF4" w:rsidP="001E01FC">
            <w:pPr>
              <w:spacing w:line="240" w:lineRule="auto"/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Obiectiv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investiție</w:t>
            </w:r>
            <w:proofErr w:type="spellEnd"/>
          </w:p>
        </w:tc>
        <w:tc>
          <w:tcPr>
            <w:tcW w:w="4124" w:type="dxa"/>
            <w:vAlign w:val="center"/>
          </w:tcPr>
          <w:p w14:paraId="45F717E7" w14:textId="77777777" w:rsidR="00D26AF4" w:rsidRPr="00E56B54" w:rsidRDefault="00D26AF4" w:rsidP="001E01FC">
            <w:pPr>
              <w:spacing w:line="240" w:lineRule="auto"/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Tipul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/natura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lucrărilor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prevăzute</w:t>
            </w:r>
            <w:proofErr w:type="spellEnd"/>
          </w:p>
        </w:tc>
        <w:tc>
          <w:tcPr>
            <w:tcW w:w="1726" w:type="dxa"/>
            <w:vAlign w:val="center"/>
          </w:tcPr>
          <w:p w14:paraId="335CE08B" w14:textId="77777777" w:rsidR="00D26AF4" w:rsidRPr="00E56B54" w:rsidRDefault="00D26AF4" w:rsidP="001E01FC">
            <w:pPr>
              <w:spacing w:line="240" w:lineRule="auto"/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Valoarea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estimată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a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cheltuielilor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cu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lucrările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propuse</w:t>
            </w:r>
            <w:proofErr w:type="spellEnd"/>
          </w:p>
        </w:tc>
        <w:tc>
          <w:tcPr>
            <w:tcW w:w="1529" w:type="dxa"/>
            <w:vAlign w:val="center"/>
          </w:tcPr>
          <w:p w14:paraId="0D1F165B" w14:textId="77777777" w:rsidR="00D26AF4" w:rsidRPr="00E56B54" w:rsidRDefault="00D26AF4" w:rsidP="001E01FC">
            <w:pPr>
              <w:spacing w:line="240" w:lineRule="auto"/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proofErr w:type="gramStart"/>
            <w:r w:rsidRPr="00E56B54">
              <w:rPr>
                <w:rFonts w:ascii="Montserrat" w:hAnsi="Montserrat" w:cs="Arial"/>
                <w:sz w:val="16"/>
                <w:szCs w:val="16"/>
              </w:rPr>
              <w:t>Sursa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 de</w:t>
            </w:r>
            <w:proofErr w:type="gram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finanțare</w:t>
            </w:r>
            <w:proofErr w:type="spellEnd"/>
          </w:p>
        </w:tc>
      </w:tr>
      <w:tr w:rsidR="001E01FC" w:rsidRPr="00F54869" w14:paraId="53762B3B" w14:textId="77777777" w:rsidTr="001E01FC">
        <w:tc>
          <w:tcPr>
            <w:tcW w:w="878" w:type="dxa"/>
            <w:vMerge w:val="restart"/>
            <w:vAlign w:val="center"/>
          </w:tcPr>
          <w:p w14:paraId="08648EB4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514" w:type="dxa"/>
            <w:vMerge w:val="restart"/>
            <w:vAlign w:val="center"/>
          </w:tcPr>
          <w:p w14:paraId="14C338FB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206DA165" w14:textId="77777777" w:rsidR="00D26AF4" w:rsidRPr="00E56B54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Lucrări</w:t>
            </w:r>
            <w:proofErr w:type="spellEnd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de </w:t>
            </w:r>
            <w:proofErr w:type="spellStart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întreținere</w:t>
            </w:r>
            <w:proofErr w:type="spellEnd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curentă</w:t>
            </w:r>
            <w:proofErr w:type="spellEnd"/>
          </w:p>
        </w:tc>
        <w:tc>
          <w:tcPr>
            <w:tcW w:w="1726" w:type="dxa"/>
            <w:vAlign w:val="center"/>
          </w:tcPr>
          <w:p w14:paraId="28D5599D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BDB9F2C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6BD4DD48" w14:textId="77777777" w:rsidTr="001E01FC">
        <w:trPr>
          <w:trHeight w:val="453"/>
        </w:trPr>
        <w:tc>
          <w:tcPr>
            <w:tcW w:w="878" w:type="dxa"/>
            <w:vMerge/>
          </w:tcPr>
          <w:p w14:paraId="776564E0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07DBDB8A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188201D8" w14:textId="1AC9EAB8" w:rsidR="00D26AF4" w:rsidRPr="00E56B54" w:rsidRDefault="001E01FC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Spațiu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verde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/ </w:t>
            </w:r>
            <w:proofErr w:type="spellStart"/>
            <w:r w:rsidR="00D26AF4" w:rsidRPr="00E56B54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</w:p>
        </w:tc>
        <w:tc>
          <w:tcPr>
            <w:tcW w:w="1726" w:type="dxa"/>
          </w:tcPr>
          <w:p w14:paraId="4E8D8499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624C636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55081567" w14:textId="77777777" w:rsidTr="001E01FC">
        <w:tc>
          <w:tcPr>
            <w:tcW w:w="878" w:type="dxa"/>
            <w:vMerge/>
          </w:tcPr>
          <w:p w14:paraId="227B4938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6EB49CE4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21F3D5D5" w14:textId="77777777" w:rsidR="00D26AF4" w:rsidRPr="00E56B54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225F21B9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69D8BC7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2FD331C6" w14:textId="77777777" w:rsidTr="001E01FC">
        <w:tc>
          <w:tcPr>
            <w:tcW w:w="878" w:type="dxa"/>
            <w:vMerge/>
          </w:tcPr>
          <w:p w14:paraId="3229EE87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0DB09048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499BC876" w14:textId="77777777" w:rsidR="00D26AF4" w:rsidRPr="00E56B54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78663A72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04DD109E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1881D020" w14:textId="77777777" w:rsidTr="001E01FC">
        <w:tc>
          <w:tcPr>
            <w:tcW w:w="878" w:type="dxa"/>
            <w:vMerge/>
          </w:tcPr>
          <w:p w14:paraId="5429517E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50284370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33AFF269" w14:textId="77777777" w:rsidR="00D26AF4" w:rsidRPr="00E56B54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7FF36DFF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8CFD742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7BD8F2E3" w14:textId="77777777" w:rsidTr="001E01FC">
        <w:tc>
          <w:tcPr>
            <w:tcW w:w="878" w:type="dxa"/>
            <w:vMerge/>
          </w:tcPr>
          <w:p w14:paraId="471A2A99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51E11AA7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43C86829" w14:textId="77777777" w:rsidR="00D26AF4" w:rsidRPr="00E56B54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Revizii</w:t>
            </w:r>
            <w:proofErr w:type="spellEnd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și</w:t>
            </w:r>
            <w:proofErr w:type="spellEnd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reparații</w:t>
            </w:r>
            <w:proofErr w:type="spellEnd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planificate</w:t>
            </w:r>
            <w:proofErr w:type="spellEnd"/>
          </w:p>
        </w:tc>
        <w:tc>
          <w:tcPr>
            <w:tcW w:w="1726" w:type="dxa"/>
          </w:tcPr>
          <w:p w14:paraId="7A50D185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</w:tcPr>
          <w:p w14:paraId="0982D959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1591B28B" w14:textId="77777777" w:rsidTr="001E01FC">
        <w:tc>
          <w:tcPr>
            <w:tcW w:w="878" w:type="dxa"/>
            <w:vMerge/>
          </w:tcPr>
          <w:p w14:paraId="4CEADA36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68C22B3F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7C0203B9" w14:textId="659AAB01" w:rsidR="00D26AF4" w:rsidRPr="00E56B54" w:rsidRDefault="00EC0EFA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C</w:t>
            </w:r>
            <w:r w:rsidR="00D26AF4" w:rsidRPr="00E56B54">
              <w:rPr>
                <w:rFonts w:ascii="Montserrat" w:hAnsi="Montserrat" w:cs="Arial"/>
                <w:sz w:val="16"/>
                <w:szCs w:val="16"/>
              </w:rPr>
              <w:t>onstrucție</w:t>
            </w:r>
            <w:proofErr w:type="spellEnd"/>
          </w:p>
        </w:tc>
        <w:tc>
          <w:tcPr>
            <w:tcW w:w="1726" w:type="dxa"/>
          </w:tcPr>
          <w:p w14:paraId="7455C95D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A1AEA0D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45591348" w14:textId="77777777" w:rsidTr="001E01FC">
        <w:tc>
          <w:tcPr>
            <w:tcW w:w="878" w:type="dxa"/>
            <w:vMerge/>
          </w:tcPr>
          <w:p w14:paraId="4CBDEDFA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2D5F74C0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420EB6ED" w14:textId="77777777" w:rsidR="00D26AF4" w:rsidRPr="00E56B54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498C7F62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DFFB1E9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3F188110" w14:textId="77777777" w:rsidTr="001E01FC">
        <w:tc>
          <w:tcPr>
            <w:tcW w:w="878" w:type="dxa"/>
            <w:vMerge/>
          </w:tcPr>
          <w:p w14:paraId="0545909E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58C9C09C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4EEEF7E3" w14:textId="77777777" w:rsidR="00D26AF4" w:rsidRPr="00E56B54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56B54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56B54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40A8A9CA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1867A8F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07607A01" w14:textId="77777777" w:rsidTr="001E01FC">
        <w:tc>
          <w:tcPr>
            <w:tcW w:w="878" w:type="dxa"/>
            <w:vMerge/>
          </w:tcPr>
          <w:p w14:paraId="2A1C16BC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12A0EE8F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42ECA9A2" w14:textId="77777777" w:rsidR="00D26AF4" w:rsidRPr="00E56B54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0C3482D9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558C6DE3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1E01FC" w:rsidRPr="00F54869" w14:paraId="379F146D" w14:textId="77777777" w:rsidTr="001E01FC">
        <w:tc>
          <w:tcPr>
            <w:tcW w:w="878" w:type="dxa"/>
            <w:vMerge/>
          </w:tcPr>
          <w:p w14:paraId="1B35385B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14" w:type="dxa"/>
            <w:vMerge/>
          </w:tcPr>
          <w:p w14:paraId="63BFB32E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124" w:type="dxa"/>
            <w:vAlign w:val="center"/>
          </w:tcPr>
          <w:p w14:paraId="4C49C76C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b/>
                <w:bCs/>
                <w:sz w:val="16"/>
                <w:szCs w:val="16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457460A9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56B54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CAD18DA" w14:textId="77777777" w:rsidR="00D26AF4" w:rsidRPr="00E56B54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CDF5A09" w14:textId="77777777" w:rsidR="00D26AF4" w:rsidRPr="001E01FC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4F8DED33" w14:textId="77777777" w:rsidR="00D26AF4" w:rsidRPr="001E01FC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12D1A6F4" w14:textId="77777777" w:rsidR="00D26AF4" w:rsidRPr="001E3FF8" w:rsidRDefault="00D26AF4" w:rsidP="00D26AF4">
      <w:pPr>
        <w:jc w:val="center"/>
        <w:rPr>
          <w:rFonts w:ascii="Montserrat" w:hAnsi="Montserrat" w:cs="Arial"/>
          <w:b/>
          <w:color w:val="FF0000"/>
          <w:sz w:val="22"/>
          <w:szCs w:val="22"/>
        </w:rPr>
      </w:pPr>
    </w:p>
    <w:p w14:paraId="0FFEA7EC" w14:textId="77777777" w:rsidR="00D26AF4" w:rsidRPr="001E3FF8" w:rsidRDefault="00D26AF4" w:rsidP="00D26AF4">
      <w:pPr>
        <w:jc w:val="center"/>
        <w:rPr>
          <w:rFonts w:ascii="Montserrat" w:hAnsi="Montserrat" w:cs="Arial"/>
          <w:color w:val="FF0000"/>
          <w:sz w:val="22"/>
          <w:szCs w:val="22"/>
        </w:rPr>
      </w:pPr>
    </w:p>
    <w:p w14:paraId="377CD4F0" w14:textId="77777777" w:rsidR="00D26AF4" w:rsidRPr="001E3FF8" w:rsidRDefault="00D26AF4" w:rsidP="00D26AF4">
      <w:pPr>
        <w:jc w:val="center"/>
        <w:rPr>
          <w:rFonts w:ascii="Montserrat" w:hAnsi="Montserrat" w:cs="Arial"/>
          <w:color w:val="FF0000"/>
          <w:sz w:val="22"/>
          <w:szCs w:val="22"/>
        </w:rPr>
      </w:pPr>
    </w:p>
    <w:p w14:paraId="3F526AAB" w14:textId="59E2AB22" w:rsidR="004240C5" w:rsidRPr="001E3FF8" w:rsidRDefault="004240C5" w:rsidP="00D26AF4">
      <w:pPr>
        <w:rPr>
          <w:color w:val="FF0000"/>
        </w:rPr>
      </w:pPr>
    </w:p>
    <w:sectPr w:rsidR="004240C5" w:rsidRPr="001E3FF8" w:rsidSect="00175F74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8D29FC" w14:textId="77777777" w:rsidR="00F7457B" w:rsidRDefault="00F7457B" w:rsidP="00ED68A0">
      <w:pPr>
        <w:spacing w:line="240" w:lineRule="auto"/>
      </w:pPr>
      <w:r>
        <w:separator/>
      </w:r>
    </w:p>
  </w:endnote>
  <w:endnote w:type="continuationSeparator" w:id="0">
    <w:p w14:paraId="1B6AF055" w14:textId="77777777" w:rsidR="00F7457B" w:rsidRDefault="00F7457B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764375713"/>
      <w:docPartObj>
        <w:docPartGallery w:val="Page Numbers (Bottom of Page)"/>
        <w:docPartUnique/>
      </w:docPartObj>
    </w:sdtPr>
    <w:sdtContent>
      <w:p w14:paraId="24667A7C" w14:textId="2171C76A" w:rsidR="00F54869" w:rsidRDefault="00F54869" w:rsidP="00F5486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63990EF2" w14:textId="77777777" w:rsidR="00F54869" w:rsidRDefault="00F54869" w:rsidP="00F5486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1905876114"/>
      <w:docPartObj>
        <w:docPartGallery w:val="Page Numbers (Bottom of Page)"/>
        <w:docPartUnique/>
      </w:docPartObj>
    </w:sdtPr>
    <w:sdtContent>
      <w:p w14:paraId="24FBE794" w14:textId="4B0BAEAE" w:rsidR="00F54869" w:rsidRPr="00F54869" w:rsidRDefault="00F54869" w:rsidP="00F54869">
        <w:pPr>
          <w:pStyle w:val="Footer"/>
          <w:framePr w:wrap="none" w:vAnchor="text" w:hAnchor="page" w:x="9637" w:y="-487"/>
          <w:rPr>
            <w:rStyle w:val="PageNumber"/>
            <w:rFonts w:ascii="Montserrat" w:hAnsi="Montserrat"/>
            <w:sz w:val="22"/>
            <w:szCs w:val="22"/>
          </w:rPr>
        </w:pPr>
        <w:r w:rsidRPr="00F54869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F54869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F54869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F54869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F54869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E52F56B" w14:textId="56B32E39" w:rsidR="00ED68A0" w:rsidRPr="008F6C3C" w:rsidRDefault="00907BD0" w:rsidP="00F54869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60AB79E7">
          <wp:simplePos x="0" y="0"/>
          <wp:positionH relativeFrom="column">
            <wp:posOffset>5662795</wp:posOffset>
          </wp:positionH>
          <wp:positionV relativeFrom="paragraph">
            <wp:posOffset>-467819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C124B7" w14:textId="77777777" w:rsidR="00F7457B" w:rsidRDefault="00F7457B" w:rsidP="00ED68A0">
      <w:pPr>
        <w:spacing w:line="240" w:lineRule="auto"/>
      </w:pPr>
      <w:r>
        <w:separator/>
      </w:r>
    </w:p>
  </w:footnote>
  <w:footnote w:type="continuationSeparator" w:id="0">
    <w:p w14:paraId="08B6522D" w14:textId="77777777" w:rsidR="00F7457B" w:rsidRDefault="00F7457B" w:rsidP="00ED68A0">
      <w:pPr>
        <w:spacing w:line="240" w:lineRule="auto"/>
      </w:pPr>
      <w:r>
        <w:continuationSeparator/>
      </w:r>
    </w:p>
  </w:footnote>
  <w:footnote w:id="1">
    <w:p w14:paraId="11DFFBDB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  <w:footnote w:id="2">
    <w:p w14:paraId="58CDCB43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58C0B6A"/>
    <w:multiLevelType w:val="hybridMultilevel"/>
    <w:tmpl w:val="389412FC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6A815F4"/>
    <w:multiLevelType w:val="hybridMultilevel"/>
    <w:tmpl w:val="C7C45F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BC48A1"/>
    <w:multiLevelType w:val="hybridMultilevel"/>
    <w:tmpl w:val="9E8027D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171383">
    <w:abstractNumId w:val="3"/>
  </w:num>
  <w:num w:numId="2" w16cid:durableId="1557352673">
    <w:abstractNumId w:val="7"/>
  </w:num>
  <w:num w:numId="3" w16cid:durableId="329338183">
    <w:abstractNumId w:val="5"/>
  </w:num>
  <w:num w:numId="4" w16cid:durableId="1464958511">
    <w:abstractNumId w:val="4"/>
  </w:num>
  <w:num w:numId="5" w16cid:durableId="707149707">
    <w:abstractNumId w:val="0"/>
  </w:num>
  <w:num w:numId="6" w16cid:durableId="1911889437">
    <w:abstractNumId w:val="2"/>
  </w:num>
  <w:num w:numId="7" w16cid:durableId="2096585686">
    <w:abstractNumId w:val="1"/>
  </w:num>
  <w:num w:numId="8" w16cid:durableId="20110542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0D00D5"/>
    <w:rsid w:val="0011744A"/>
    <w:rsid w:val="00123AC6"/>
    <w:rsid w:val="0013059A"/>
    <w:rsid w:val="00136DA3"/>
    <w:rsid w:val="001413FA"/>
    <w:rsid w:val="00145EA8"/>
    <w:rsid w:val="00153E55"/>
    <w:rsid w:val="00175F74"/>
    <w:rsid w:val="00183775"/>
    <w:rsid w:val="00192345"/>
    <w:rsid w:val="001B0ED1"/>
    <w:rsid w:val="001C3333"/>
    <w:rsid w:val="001D3811"/>
    <w:rsid w:val="001E01FC"/>
    <w:rsid w:val="001E3367"/>
    <w:rsid w:val="001E3FF8"/>
    <w:rsid w:val="00243A5C"/>
    <w:rsid w:val="00244C36"/>
    <w:rsid w:val="00272F9E"/>
    <w:rsid w:val="00285C9F"/>
    <w:rsid w:val="00297ECB"/>
    <w:rsid w:val="002A24AC"/>
    <w:rsid w:val="002E490B"/>
    <w:rsid w:val="002F2E95"/>
    <w:rsid w:val="00344045"/>
    <w:rsid w:val="00360AAE"/>
    <w:rsid w:val="00363AD9"/>
    <w:rsid w:val="00380EE0"/>
    <w:rsid w:val="003C08FD"/>
    <w:rsid w:val="00423380"/>
    <w:rsid w:val="004240C5"/>
    <w:rsid w:val="00470848"/>
    <w:rsid w:val="004855F3"/>
    <w:rsid w:val="00502372"/>
    <w:rsid w:val="00574E84"/>
    <w:rsid w:val="005A31A5"/>
    <w:rsid w:val="005F5051"/>
    <w:rsid w:val="0061531B"/>
    <w:rsid w:val="0062345F"/>
    <w:rsid w:val="006B32B6"/>
    <w:rsid w:val="00743DA9"/>
    <w:rsid w:val="007978B4"/>
    <w:rsid w:val="007A4EF5"/>
    <w:rsid w:val="007C0BB5"/>
    <w:rsid w:val="007E5C0E"/>
    <w:rsid w:val="00813CF3"/>
    <w:rsid w:val="00832128"/>
    <w:rsid w:val="00835BF4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31B43"/>
    <w:rsid w:val="00A8222F"/>
    <w:rsid w:val="00AE35FD"/>
    <w:rsid w:val="00AE37B1"/>
    <w:rsid w:val="00AE6EA7"/>
    <w:rsid w:val="00B067FA"/>
    <w:rsid w:val="00B06C73"/>
    <w:rsid w:val="00B52B10"/>
    <w:rsid w:val="00B55AE4"/>
    <w:rsid w:val="00C22F1C"/>
    <w:rsid w:val="00C264E8"/>
    <w:rsid w:val="00C5702B"/>
    <w:rsid w:val="00CF760B"/>
    <w:rsid w:val="00D1046D"/>
    <w:rsid w:val="00D26AF4"/>
    <w:rsid w:val="00D61809"/>
    <w:rsid w:val="00DC006D"/>
    <w:rsid w:val="00DC5324"/>
    <w:rsid w:val="00DD7690"/>
    <w:rsid w:val="00E11E02"/>
    <w:rsid w:val="00E55D24"/>
    <w:rsid w:val="00E56B54"/>
    <w:rsid w:val="00E63962"/>
    <w:rsid w:val="00E658E8"/>
    <w:rsid w:val="00E86685"/>
    <w:rsid w:val="00E938FF"/>
    <w:rsid w:val="00EC0EFA"/>
    <w:rsid w:val="00EC1309"/>
    <w:rsid w:val="00ED68A0"/>
    <w:rsid w:val="00F05889"/>
    <w:rsid w:val="00F13662"/>
    <w:rsid w:val="00F37C7F"/>
    <w:rsid w:val="00F46076"/>
    <w:rsid w:val="00F54869"/>
    <w:rsid w:val="00F60408"/>
    <w:rsid w:val="00F7457B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26AF4"/>
    <w:pPr>
      <w:spacing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26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26AF4"/>
    <w:rPr>
      <w:vertAlign w:val="superscript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26AF4"/>
    <w:rPr>
      <w:kern w:val="2"/>
      <w14:ligatures w14:val="standardContextual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26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D26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table" w:styleId="TableGrid">
    <w:name w:val="Table Grid"/>
    <w:basedOn w:val="TableNormal"/>
    <w:uiPriority w:val="39"/>
    <w:rsid w:val="00D26AF4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F548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455</Words>
  <Characters>2595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Linda Munteanu</cp:lastModifiedBy>
  <cp:revision>13</cp:revision>
  <cp:lastPrinted>2023-06-27T12:18:00Z</cp:lastPrinted>
  <dcterms:created xsi:type="dcterms:W3CDTF">2023-05-08T07:15:00Z</dcterms:created>
  <dcterms:modified xsi:type="dcterms:W3CDTF">2023-07-19T09:24:00Z</dcterms:modified>
</cp:coreProperties>
</file>